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B1" w:rsidRPr="000071A3" w:rsidRDefault="009327B1" w:rsidP="00DD4FE1">
      <w:pPr>
        <w:pStyle w:val="NoSpacing"/>
        <w:jc w:val="center"/>
        <w:rPr>
          <w:sz w:val="16"/>
        </w:rPr>
      </w:pPr>
    </w:p>
    <w:p w:rsidR="000071A3" w:rsidRPr="00461AB4" w:rsidRDefault="00C95F27" w:rsidP="00C95F27">
      <w:pPr>
        <w:pStyle w:val="NoSpacing"/>
        <w:jc w:val="center"/>
        <w:rPr>
          <w:b/>
          <w:sz w:val="48"/>
        </w:rPr>
      </w:pPr>
      <w:r w:rsidRPr="00461AB4">
        <w:rPr>
          <w:b/>
          <w:sz w:val="48"/>
        </w:rPr>
        <w:t xml:space="preserve">RTTT Expectations for </w:t>
      </w:r>
      <w:r w:rsidR="009327B1" w:rsidRPr="00461AB4">
        <w:rPr>
          <w:b/>
          <w:sz w:val="48"/>
        </w:rPr>
        <w:t xml:space="preserve">Literacy </w:t>
      </w:r>
      <w:r w:rsidR="00DD4FE1" w:rsidRPr="00461AB4">
        <w:rPr>
          <w:b/>
          <w:sz w:val="48"/>
        </w:rPr>
        <w:t>Common Core</w:t>
      </w:r>
      <w:r w:rsidRPr="00461AB4">
        <w:rPr>
          <w:b/>
          <w:sz w:val="48"/>
        </w:rPr>
        <w:t xml:space="preserve"> </w:t>
      </w:r>
    </w:p>
    <w:p w:rsidR="00DD4FE1" w:rsidRPr="00461AB4" w:rsidRDefault="00C95F27" w:rsidP="00C95F27">
      <w:pPr>
        <w:pStyle w:val="NoSpacing"/>
        <w:jc w:val="center"/>
        <w:rPr>
          <w:b/>
          <w:sz w:val="48"/>
        </w:rPr>
      </w:pPr>
      <w:r w:rsidRPr="00461AB4">
        <w:rPr>
          <w:b/>
          <w:sz w:val="48"/>
        </w:rPr>
        <w:t>Implementation for 2012-2013</w:t>
      </w:r>
    </w:p>
    <w:p w:rsidR="00C95F27" w:rsidRDefault="00C95F27" w:rsidP="00DD4FE1">
      <w:pPr>
        <w:pStyle w:val="NoSpacing"/>
        <w:rPr>
          <w:sz w:val="28"/>
        </w:rPr>
      </w:pPr>
    </w:p>
    <w:p w:rsidR="00461AB4" w:rsidRDefault="00461AB4" w:rsidP="00DD4FE1">
      <w:pPr>
        <w:pStyle w:val="NoSpacing"/>
        <w:rPr>
          <w:sz w:val="28"/>
        </w:rPr>
      </w:pPr>
      <w:bookmarkStart w:id="0" w:name="_GoBack"/>
      <w:bookmarkEnd w:id="0"/>
    </w:p>
    <w:p w:rsidR="00DD4FE1" w:rsidRDefault="009327B1" w:rsidP="009327B1">
      <w:pPr>
        <w:pStyle w:val="NoSpacing"/>
        <w:rPr>
          <w:sz w:val="28"/>
        </w:rPr>
      </w:pPr>
      <w:r w:rsidRPr="009327B1">
        <w:rPr>
          <w:b/>
          <w:sz w:val="28"/>
        </w:rPr>
        <w:t>Part I:</w:t>
      </w:r>
      <w:r w:rsidRPr="009327B1">
        <w:rPr>
          <w:b/>
          <w:sz w:val="28"/>
        </w:rPr>
        <w:tab/>
      </w:r>
      <w:r>
        <w:rPr>
          <w:sz w:val="28"/>
        </w:rPr>
        <w:tab/>
      </w:r>
      <w:r w:rsidR="00860688">
        <w:rPr>
          <w:b/>
          <w:sz w:val="28"/>
        </w:rPr>
        <w:t xml:space="preserve">What Does Every Principal </w:t>
      </w:r>
      <w:r w:rsidR="00461AB4">
        <w:rPr>
          <w:b/>
          <w:sz w:val="28"/>
        </w:rPr>
        <w:t xml:space="preserve">and Teacher </w:t>
      </w:r>
      <w:r w:rsidR="00860688">
        <w:rPr>
          <w:b/>
          <w:sz w:val="28"/>
        </w:rPr>
        <w:t>Need to K</w:t>
      </w:r>
      <w:r w:rsidR="00DD4FE1" w:rsidRPr="00860688">
        <w:rPr>
          <w:b/>
          <w:sz w:val="28"/>
        </w:rPr>
        <w:t>now?</w:t>
      </w:r>
    </w:p>
    <w:p w:rsidR="009327B1" w:rsidRPr="00860688" w:rsidRDefault="009327B1" w:rsidP="009327B1">
      <w:pPr>
        <w:pStyle w:val="NoSpacing"/>
        <w:rPr>
          <w:sz w:val="12"/>
        </w:rPr>
      </w:pPr>
    </w:p>
    <w:p w:rsidR="009327B1" w:rsidRDefault="009327B1" w:rsidP="00860688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I can explain the highlights of each strand of the ELA and Literacy Standards</w:t>
      </w:r>
    </w:p>
    <w:p w:rsidR="009327B1" w:rsidRDefault="009327B1" w:rsidP="00860688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I can locate electronic copies of the standards and resources to support the standards</w:t>
      </w:r>
    </w:p>
    <w:p w:rsidR="00860688" w:rsidRDefault="00860688" w:rsidP="00860688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I can lead my teachers through a process of identifying what students need to know and  do for each strand of the ELA &amp; literacy standards to identify celebrations and gaps within current instruction</w:t>
      </w:r>
    </w:p>
    <w:p w:rsidR="009327B1" w:rsidRDefault="009327B1" w:rsidP="00860688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I can describe the assessment calendar and the alignment of the assessments with the common core standards</w:t>
      </w:r>
    </w:p>
    <w:p w:rsidR="009327B1" w:rsidRDefault="009327B1" w:rsidP="00860688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I can locate sample questions from the new assessments and explain the alignment of these questions with the common core standards</w:t>
      </w:r>
    </w:p>
    <w:p w:rsidR="00860688" w:rsidRPr="00860688" w:rsidRDefault="00860688" w:rsidP="00860688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I can explain NYSED expectations about the provided sample curriculum modules on engageny.org</w:t>
      </w:r>
      <w:r w:rsidR="00D9649F">
        <w:rPr>
          <w:sz w:val="28"/>
        </w:rPr>
        <w:t xml:space="preserve"> and for implementing common core aligned instruction</w:t>
      </w:r>
    </w:p>
    <w:p w:rsidR="00860688" w:rsidRDefault="00860688" w:rsidP="00860688">
      <w:pPr>
        <w:pStyle w:val="NoSpacing"/>
        <w:ind w:left="720"/>
        <w:rPr>
          <w:sz w:val="28"/>
        </w:rPr>
      </w:pPr>
    </w:p>
    <w:p w:rsidR="00461AB4" w:rsidRPr="00DD4FE1" w:rsidRDefault="00461AB4" w:rsidP="00860688">
      <w:pPr>
        <w:pStyle w:val="NoSpacing"/>
        <w:ind w:left="720"/>
        <w:rPr>
          <w:sz w:val="28"/>
        </w:rPr>
      </w:pPr>
    </w:p>
    <w:p w:rsidR="00BD29B0" w:rsidRPr="00BD29B0" w:rsidRDefault="00BD29B0" w:rsidP="009327B1">
      <w:pPr>
        <w:pStyle w:val="NoSpacing"/>
        <w:rPr>
          <w:b/>
        </w:rPr>
      </w:pPr>
    </w:p>
    <w:p w:rsidR="00DD4FE1" w:rsidRPr="00860688" w:rsidRDefault="009327B1" w:rsidP="009327B1">
      <w:pPr>
        <w:pStyle w:val="NoSpacing"/>
        <w:rPr>
          <w:b/>
          <w:sz w:val="28"/>
        </w:rPr>
      </w:pPr>
      <w:r w:rsidRPr="009327B1">
        <w:rPr>
          <w:b/>
          <w:sz w:val="28"/>
        </w:rPr>
        <w:t>Part II:</w:t>
      </w:r>
      <w:r>
        <w:rPr>
          <w:sz w:val="28"/>
        </w:rPr>
        <w:tab/>
      </w:r>
      <w:r w:rsidR="00860688">
        <w:rPr>
          <w:b/>
          <w:sz w:val="28"/>
        </w:rPr>
        <w:t xml:space="preserve">What Does </w:t>
      </w:r>
      <w:r w:rsidR="00461AB4">
        <w:rPr>
          <w:b/>
          <w:sz w:val="28"/>
        </w:rPr>
        <w:t xml:space="preserve">Every Administrator and Teacher Need to Know about Common Core </w:t>
      </w:r>
      <w:r w:rsidR="00461AB4">
        <w:rPr>
          <w:b/>
          <w:sz w:val="28"/>
        </w:rPr>
        <w:tab/>
      </w:r>
      <w:r w:rsidR="00461AB4">
        <w:rPr>
          <w:b/>
          <w:sz w:val="28"/>
        </w:rPr>
        <w:tab/>
        <w:t xml:space="preserve">Implementation </w:t>
      </w:r>
      <w:r w:rsidR="00DD4FE1" w:rsidRPr="00860688">
        <w:rPr>
          <w:b/>
          <w:sz w:val="28"/>
        </w:rPr>
        <w:t xml:space="preserve">in the </w:t>
      </w:r>
      <w:r w:rsidR="00860688">
        <w:rPr>
          <w:b/>
          <w:sz w:val="28"/>
        </w:rPr>
        <w:t>C</w:t>
      </w:r>
      <w:r w:rsidR="00DD4FE1" w:rsidRPr="00860688">
        <w:rPr>
          <w:b/>
          <w:sz w:val="28"/>
        </w:rPr>
        <w:t>lassroom?</w:t>
      </w:r>
    </w:p>
    <w:p w:rsidR="00DD4FE1" w:rsidRPr="00860688" w:rsidRDefault="00DD4FE1" w:rsidP="00DD4FE1">
      <w:pPr>
        <w:pStyle w:val="NoSpacing"/>
        <w:rPr>
          <w:sz w:val="12"/>
        </w:rPr>
      </w:pPr>
    </w:p>
    <w:p w:rsidR="00DD4FE1" w:rsidRPr="00DD4FE1" w:rsidRDefault="00DD4FE1" w:rsidP="009327B1">
      <w:pPr>
        <w:pStyle w:val="NoSpacing"/>
        <w:numPr>
          <w:ilvl w:val="0"/>
          <w:numId w:val="4"/>
        </w:numPr>
        <w:rPr>
          <w:sz w:val="28"/>
        </w:rPr>
      </w:pPr>
      <w:r w:rsidRPr="00DD4FE1">
        <w:rPr>
          <w:sz w:val="28"/>
        </w:rPr>
        <w:t>I can name the 6 shifts and explain the connections between them</w:t>
      </w:r>
    </w:p>
    <w:p w:rsidR="00DD4FE1" w:rsidRPr="00DD4FE1" w:rsidRDefault="00DD4FE1" w:rsidP="009327B1">
      <w:pPr>
        <w:pStyle w:val="NoSpacing"/>
        <w:numPr>
          <w:ilvl w:val="0"/>
          <w:numId w:val="4"/>
        </w:numPr>
        <w:rPr>
          <w:sz w:val="28"/>
        </w:rPr>
      </w:pPr>
      <w:r w:rsidRPr="00DD4FE1">
        <w:rPr>
          <w:sz w:val="28"/>
        </w:rPr>
        <w:t>I can explain the heart of the six shifts  (a summary of what the shifts require)</w:t>
      </w:r>
    </w:p>
    <w:p w:rsidR="00DD4FE1" w:rsidRDefault="00DD4FE1" w:rsidP="009327B1">
      <w:pPr>
        <w:pStyle w:val="NoSpacing"/>
        <w:numPr>
          <w:ilvl w:val="0"/>
          <w:numId w:val="4"/>
        </w:numPr>
        <w:rPr>
          <w:sz w:val="28"/>
        </w:rPr>
      </w:pPr>
      <w:r w:rsidRPr="00DD4FE1">
        <w:rPr>
          <w:sz w:val="28"/>
        </w:rPr>
        <w:t xml:space="preserve">I can name specific practices </w:t>
      </w:r>
      <w:r w:rsidR="00C92EFD">
        <w:rPr>
          <w:sz w:val="28"/>
        </w:rPr>
        <w:t>&amp;</w:t>
      </w:r>
      <w:r w:rsidRPr="00DD4FE1">
        <w:rPr>
          <w:sz w:val="28"/>
        </w:rPr>
        <w:t xml:space="preserve"> strategies that support the 6 shifts within daily instruction</w:t>
      </w:r>
      <w:r w:rsidR="009327B1">
        <w:rPr>
          <w:sz w:val="28"/>
        </w:rPr>
        <w:t>:</w:t>
      </w:r>
    </w:p>
    <w:p w:rsidR="00BD29B0" w:rsidRDefault="00DD4FE1" w:rsidP="00D702BE">
      <w:pPr>
        <w:pStyle w:val="NoSpacing"/>
        <w:numPr>
          <w:ilvl w:val="2"/>
          <w:numId w:val="3"/>
        </w:numPr>
        <w:rPr>
          <w:sz w:val="28"/>
        </w:rPr>
      </w:pPr>
      <w:r w:rsidRPr="00BD29B0">
        <w:rPr>
          <w:sz w:val="28"/>
        </w:rPr>
        <w:t xml:space="preserve">I can define what a reader does </w:t>
      </w:r>
      <w:r w:rsidR="00BD29B0">
        <w:rPr>
          <w:sz w:val="28"/>
        </w:rPr>
        <w:t xml:space="preserve">to construct meaning while reading, listening, &amp; viewing </w:t>
      </w:r>
    </w:p>
    <w:p w:rsidR="00BD29B0" w:rsidRDefault="00BD29B0" w:rsidP="00D702BE">
      <w:pPr>
        <w:pStyle w:val="NoSpacing"/>
        <w:numPr>
          <w:ilvl w:val="2"/>
          <w:numId w:val="3"/>
        </w:numPr>
        <w:rPr>
          <w:sz w:val="28"/>
        </w:rPr>
      </w:pPr>
      <w:r>
        <w:rPr>
          <w:sz w:val="28"/>
        </w:rPr>
        <w:t>I can describe tools used for interrogating text</w:t>
      </w:r>
    </w:p>
    <w:p w:rsidR="00DD4FE1" w:rsidRDefault="00DD4FE1" w:rsidP="00D702BE">
      <w:pPr>
        <w:pStyle w:val="NoSpacing"/>
        <w:numPr>
          <w:ilvl w:val="2"/>
          <w:numId w:val="3"/>
        </w:numPr>
        <w:rPr>
          <w:sz w:val="28"/>
        </w:rPr>
      </w:pPr>
      <w:r>
        <w:rPr>
          <w:sz w:val="28"/>
        </w:rPr>
        <w:t>I can define the act of close reading</w:t>
      </w:r>
    </w:p>
    <w:p w:rsidR="00DD4FE1" w:rsidRDefault="00DD4FE1" w:rsidP="00D702BE">
      <w:pPr>
        <w:pStyle w:val="NoSpacing"/>
        <w:numPr>
          <w:ilvl w:val="2"/>
          <w:numId w:val="3"/>
        </w:numPr>
        <w:rPr>
          <w:sz w:val="28"/>
        </w:rPr>
      </w:pPr>
      <w:r>
        <w:rPr>
          <w:sz w:val="28"/>
        </w:rPr>
        <w:t xml:space="preserve">I can list the elements found </w:t>
      </w:r>
      <w:r w:rsidR="00D702BE">
        <w:rPr>
          <w:sz w:val="28"/>
        </w:rPr>
        <w:t>with</w:t>
      </w:r>
      <w:r>
        <w:rPr>
          <w:sz w:val="28"/>
        </w:rPr>
        <w:t>in the structure of any text</w:t>
      </w:r>
    </w:p>
    <w:p w:rsidR="00DD4FE1" w:rsidRDefault="00DD4FE1" w:rsidP="00D702BE">
      <w:pPr>
        <w:pStyle w:val="NoSpacing"/>
        <w:numPr>
          <w:ilvl w:val="2"/>
          <w:numId w:val="3"/>
        </w:numPr>
        <w:rPr>
          <w:sz w:val="28"/>
        </w:rPr>
      </w:pPr>
      <w:r>
        <w:rPr>
          <w:sz w:val="28"/>
        </w:rPr>
        <w:t xml:space="preserve">I can list several techniques and tools used </w:t>
      </w:r>
      <w:r w:rsidR="00BD29B0">
        <w:rPr>
          <w:sz w:val="28"/>
        </w:rPr>
        <w:t>in writer’s craft</w:t>
      </w:r>
    </w:p>
    <w:p w:rsidR="00D702BE" w:rsidRDefault="00D702BE" w:rsidP="00D702BE">
      <w:pPr>
        <w:pStyle w:val="NoSpacing"/>
        <w:numPr>
          <w:ilvl w:val="2"/>
          <w:numId w:val="3"/>
        </w:numPr>
        <w:rPr>
          <w:sz w:val="28"/>
        </w:rPr>
      </w:pPr>
      <w:r>
        <w:rPr>
          <w:sz w:val="28"/>
        </w:rPr>
        <w:t>I can define the criteria for evidence based</w:t>
      </w:r>
      <w:r w:rsidR="00BD29B0">
        <w:rPr>
          <w:sz w:val="28"/>
        </w:rPr>
        <w:t>, higher level</w:t>
      </w:r>
      <w:r>
        <w:rPr>
          <w:sz w:val="28"/>
        </w:rPr>
        <w:t xml:space="preserve"> questions</w:t>
      </w:r>
    </w:p>
    <w:p w:rsidR="00D702BE" w:rsidRDefault="00D702BE" w:rsidP="00D702BE">
      <w:pPr>
        <w:pStyle w:val="NoSpacing"/>
        <w:numPr>
          <w:ilvl w:val="2"/>
          <w:numId w:val="3"/>
        </w:numPr>
        <w:rPr>
          <w:sz w:val="28"/>
        </w:rPr>
      </w:pPr>
      <w:r>
        <w:rPr>
          <w:sz w:val="28"/>
        </w:rPr>
        <w:t>I can write various types of evidence based questions</w:t>
      </w:r>
    </w:p>
    <w:p w:rsidR="00BD29B0" w:rsidRPr="00BD29B0" w:rsidRDefault="00BD29B0" w:rsidP="00BD29B0">
      <w:pPr>
        <w:pStyle w:val="NoSpacing"/>
        <w:numPr>
          <w:ilvl w:val="0"/>
          <w:numId w:val="9"/>
        </w:numPr>
        <w:rPr>
          <w:sz w:val="28"/>
        </w:rPr>
      </w:pPr>
      <w:r w:rsidRPr="00BD29B0">
        <w:rPr>
          <w:sz w:val="28"/>
        </w:rPr>
        <w:t xml:space="preserve">I can describe tools for structuring and fostering effective discussion </w:t>
      </w:r>
      <w:r>
        <w:rPr>
          <w:sz w:val="28"/>
        </w:rPr>
        <w:t>&amp;</w:t>
      </w:r>
      <w:r w:rsidRPr="00BD29B0">
        <w:rPr>
          <w:sz w:val="28"/>
        </w:rPr>
        <w:t xml:space="preserve"> collaboration</w:t>
      </w:r>
    </w:p>
    <w:p w:rsidR="00BD29B0" w:rsidRDefault="00BD29B0" w:rsidP="00BD29B0">
      <w:pPr>
        <w:pStyle w:val="NoSpacing"/>
        <w:numPr>
          <w:ilvl w:val="0"/>
          <w:numId w:val="9"/>
        </w:numPr>
      </w:pPr>
      <w:r w:rsidRPr="00BD29B0">
        <w:rPr>
          <w:sz w:val="28"/>
        </w:rPr>
        <w:t>I can list the essential elements for any type of evidence-based written response</w:t>
      </w:r>
    </w:p>
    <w:p w:rsidR="00C95F27" w:rsidRPr="00BD29B0" w:rsidRDefault="00BD29B0" w:rsidP="009327B1">
      <w:pPr>
        <w:pStyle w:val="ListParagraph"/>
        <w:numPr>
          <w:ilvl w:val="2"/>
          <w:numId w:val="3"/>
        </w:numPr>
        <w:rPr>
          <w:sz w:val="28"/>
        </w:rPr>
      </w:pPr>
      <w:r w:rsidRPr="00BD29B0">
        <w:rPr>
          <w:sz w:val="28"/>
        </w:rPr>
        <w:t>I</w:t>
      </w:r>
      <w:r w:rsidR="00D702BE" w:rsidRPr="00BD29B0">
        <w:rPr>
          <w:sz w:val="28"/>
        </w:rPr>
        <w:t xml:space="preserve"> can describe the steps needed to move students to independence wit</w:t>
      </w:r>
      <w:r w:rsidR="00C92EFD" w:rsidRPr="00BD29B0">
        <w:rPr>
          <w:sz w:val="28"/>
        </w:rPr>
        <w:t xml:space="preserve">h critical reading and </w:t>
      </w:r>
      <w:r w:rsidR="00D702BE" w:rsidRPr="00BD29B0">
        <w:rPr>
          <w:sz w:val="28"/>
        </w:rPr>
        <w:t>response</w:t>
      </w:r>
    </w:p>
    <w:p w:rsidR="00BD29B0" w:rsidRPr="00BD29B0" w:rsidRDefault="00BD29B0" w:rsidP="00DD4FE1">
      <w:pPr>
        <w:pStyle w:val="NoSpacing"/>
        <w:rPr>
          <w:b/>
        </w:rPr>
      </w:pPr>
    </w:p>
    <w:sectPr w:rsidR="00BD29B0" w:rsidRPr="00BD29B0" w:rsidSect="00BD29B0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4FD"/>
    <w:multiLevelType w:val="hybridMultilevel"/>
    <w:tmpl w:val="2796031A"/>
    <w:lvl w:ilvl="0" w:tplc="19D66A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E3C9E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6AAE"/>
    <w:multiLevelType w:val="hybridMultilevel"/>
    <w:tmpl w:val="A858BEB6"/>
    <w:lvl w:ilvl="0" w:tplc="E55461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63E28"/>
    <w:multiLevelType w:val="hybridMultilevel"/>
    <w:tmpl w:val="8FFAED46"/>
    <w:lvl w:ilvl="0" w:tplc="19D66A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1482EB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2" w:tplc="81482EB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050A8"/>
    <w:multiLevelType w:val="hybridMultilevel"/>
    <w:tmpl w:val="0266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37ECC"/>
    <w:multiLevelType w:val="hybridMultilevel"/>
    <w:tmpl w:val="4B324EEE"/>
    <w:lvl w:ilvl="0" w:tplc="C1205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01CB2"/>
    <w:multiLevelType w:val="hybridMultilevel"/>
    <w:tmpl w:val="ECFE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265A4"/>
    <w:multiLevelType w:val="hybridMultilevel"/>
    <w:tmpl w:val="62B40FB0"/>
    <w:lvl w:ilvl="0" w:tplc="3B5A417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1539F3"/>
    <w:multiLevelType w:val="hybridMultilevel"/>
    <w:tmpl w:val="B11AD444"/>
    <w:lvl w:ilvl="0" w:tplc="C1205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0058"/>
    <w:multiLevelType w:val="hybridMultilevel"/>
    <w:tmpl w:val="DC94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E1"/>
    <w:rsid w:val="000071A3"/>
    <w:rsid w:val="00135BE9"/>
    <w:rsid w:val="00461AB4"/>
    <w:rsid w:val="006B4673"/>
    <w:rsid w:val="00860688"/>
    <w:rsid w:val="009327B1"/>
    <w:rsid w:val="00BD29B0"/>
    <w:rsid w:val="00C25024"/>
    <w:rsid w:val="00C92EFD"/>
    <w:rsid w:val="00C95F27"/>
    <w:rsid w:val="00D702BE"/>
    <w:rsid w:val="00D9649F"/>
    <w:rsid w:val="00D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F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2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F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BOCES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2012-09-10T12:38:00Z</dcterms:created>
  <dcterms:modified xsi:type="dcterms:W3CDTF">2012-09-10T12:38:00Z</dcterms:modified>
</cp:coreProperties>
</file>